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FD8FF" w14:textId="7113FCC6" w:rsidR="00E129A6" w:rsidRPr="00E129A6" w:rsidRDefault="008D00DE" w:rsidP="00164BB3">
      <w:pPr>
        <w:spacing w:before="90"/>
        <w:rPr>
          <w:b/>
          <w:color w:val="1D1D1B"/>
        </w:rPr>
      </w:pPr>
      <w:bookmarkStart w:id="0" w:name="_GoBack"/>
      <w:bookmarkEnd w:id="0"/>
      <w:r>
        <w:rPr>
          <w:b/>
          <w:color w:val="1D1D1B"/>
        </w:rPr>
        <w:t xml:space="preserve">Die Zutrittsberechtigung zu den </w:t>
      </w:r>
      <w:r w:rsidR="00100AD0">
        <w:rPr>
          <w:b/>
          <w:color w:val="1D1D1B"/>
        </w:rPr>
        <w:t xml:space="preserve">im </w:t>
      </w:r>
      <w:r w:rsidR="00A84861">
        <w:rPr>
          <w:b/>
          <w:color w:val="1D1D1B"/>
        </w:rPr>
        <w:t>„Konzept zur Wiederaufnahme des Trainings- und</w:t>
      </w:r>
      <w:r w:rsidR="00164BB3">
        <w:rPr>
          <w:b/>
          <w:color w:val="1D1D1B"/>
        </w:rPr>
        <w:t xml:space="preserve"> </w:t>
      </w:r>
      <w:r w:rsidR="00A84861">
        <w:rPr>
          <w:b/>
          <w:color w:val="1D1D1B"/>
        </w:rPr>
        <w:t>Spielbetriebs“</w:t>
      </w:r>
      <w:r w:rsidR="00100AD0">
        <w:rPr>
          <w:b/>
          <w:color w:val="1D1D1B"/>
        </w:rPr>
        <w:t xml:space="preserve"> eingeführten </w:t>
      </w:r>
      <w:r>
        <w:rPr>
          <w:b/>
          <w:color w:val="1D1D1B"/>
        </w:rPr>
        <w:t xml:space="preserve">und im vereinseigenen Konzept auf die Gegebenheiten </w:t>
      </w:r>
      <w:r w:rsidR="00164BB3">
        <w:rPr>
          <w:b/>
          <w:color w:val="1D1D1B"/>
        </w:rPr>
        <w:br/>
      </w:r>
      <w:r>
        <w:rPr>
          <w:b/>
          <w:color w:val="1D1D1B"/>
        </w:rPr>
        <w:t xml:space="preserve">angepassten Hygienezonen erfolgt mittels </w:t>
      </w:r>
      <w:r w:rsidR="00164BB3">
        <w:rPr>
          <w:b/>
          <w:color w:val="1D1D1B"/>
        </w:rPr>
        <w:t>Hygiene-</w:t>
      </w:r>
      <w:r>
        <w:rPr>
          <w:b/>
          <w:color w:val="1D1D1B"/>
        </w:rPr>
        <w:t xml:space="preserve">Akkreditierungen (Ausweise). </w:t>
      </w:r>
      <w:r w:rsidR="00E129A6">
        <w:rPr>
          <w:b/>
          <w:color w:val="1D1D1B"/>
        </w:rPr>
        <w:br/>
      </w:r>
    </w:p>
    <w:p w14:paraId="299DD726" w14:textId="17D8C228" w:rsidR="008D00DE" w:rsidRPr="00E129A6" w:rsidRDefault="008D00DE" w:rsidP="00164BB3">
      <w:pPr>
        <w:spacing w:before="90"/>
        <w:rPr>
          <w:color w:val="1D1D1B"/>
        </w:rPr>
      </w:pPr>
      <w:r w:rsidRPr="00E129A6">
        <w:rPr>
          <w:color w:val="1D1D1B"/>
        </w:rPr>
        <w:t xml:space="preserve">Das </w:t>
      </w:r>
      <w:r w:rsidR="00164BB3">
        <w:rPr>
          <w:color w:val="1D1D1B"/>
        </w:rPr>
        <w:t>Hygiene-</w:t>
      </w:r>
      <w:r w:rsidR="00E129A6" w:rsidRPr="00E129A6">
        <w:rPr>
          <w:color w:val="1D1D1B"/>
        </w:rPr>
        <w:t>Akkreditierung</w:t>
      </w:r>
      <w:r w:rsidR="00E129A6">
        <w:rPr>
          <w:color w:val="1D1D1B"/>
        </w:rPr>
        <w:t>s</w:t>
      </w:r>
      <w:r w:rsidRPr="00E129A6">
        <w:rPr>
          <w:color w:val="1D1D1B"/>
        </w:rPr>
        <w:t xml:space="preserve">- und </w:t>
      </w:r>
      <w:r w:rsidR="00164BB3">
        <w:rPr>
          <w:color w:val="1D1D1B"/>
        </w:rPr>
        <w:t>Z</w:t>
      </w:r>
      <w:r w:rsidRPr="00E129A6">
        <w:rPr>
          <w:color w:val="1D1D1B"/>
        </w:rPr>
        <w:t>onen-System</w:t>
      </w:r>
      <w:r w:rsidR="00164BB3">
        <w:rPr>
          <w:color w:val="1D1D1B"/>
        </w:rPr>
        <w:t xml:space="preserve"> (s. Anlage 5 „Hygienezonen“)</w:t>
      </w:r>
      <w:r w:rsidRPr="00E129A6">
        <w:rPr>
          <w:color w:val="1D1D1B"/>
        </w:rPr>
        <w:t xml:space="preserve"> </w:t>
      </w:r>
      <w:r w:rsidR="00E129A6" w:rsidRPr="00E129A6">
        <w:rPr>
          <w:color w:val="1D1D1B"/>
        </w:rPr>
        <w:t>sorgt für</w:t>
      </w:r>
    </w:p>
    <w:p w14:paraId="4ED247FF" w14:textId="510FBC7A" w:rsidR="00E129A6" w:rsidRPr="00E129A6" w:rsidRDefault="00E129A6" w:rsidP="00E129A6">
      <w:pPr>
        <w:pStyle w:val="Listenabsatz"/>
        <w:numPr>
          <w:ilvl w:val="0"/>
          <w:numId w:val="3"/>
        </w:numPr>
        <w:spacing w:before="90"/>
        <w:rPr>
          <w:color w:val="1D1D1B"/>
        </w:rPr>
      </w:pPr>
      <w:r w:rsidRPr="00E129A6">
        <w:rPr>
          <w:color w:val="1D1D1B"/>
        </w:rPr>
        <w:t xml:space="preserve">eine Kontaktreduzierung /-vermeidung zwischen Personen/-gruppen </w:t>
      </w:r>
    </w:p>
    <w:p w14:paraId="63BE86F5" w14:textId="7CB6A336" w:rsidR="00E129A6" w:rsidRDefault="00E129A6" w:rsidP="00E129A6">
      <w:pPr>
        <w:pStyle w:val="Listenabsatz"/>
        <w:numPr>
          <w:ilvl w:val="0"/>
          <w:numId w:val="2"/>
        </w:numPr>
        <w:spacing w:before="90"/>
        <w:rPr>
          <w:color w:val="1D1D1B"/>
        </w:rPr>
      </w:pPr>
      <w:r w:rsidRPr="00E129A6">
        <w:rPr>
          <w:color w:val="1D1D1B"/>
        </w:rPr>
        <w:t xml:space="preserve">eine Personenreduzierung </w:t>
      </w:r>
      <w:r>
        <w:rPr>
          <w:color w:val="1D1D1B"/>
        </w:rPr>
        <w:t>auf</w:t>
      </w:r>
      <w:r w:rsidRPr="00E129A6">
        <w:rPr>
          <w:color w:val="1D1D1B"/>
        </w:rPr>
        <w:t xml:space="preserve"> begrenzte Flächen und </w:t>
      </w:r>
      <w:r>
        <w:rPr>
          <w:color w:val="1D1D1B"/>
        </w:rPr>
        <w:t xml:space="preserve">in </w:t>
      </w:r>
      <w:r w:rsidRPr="00E129A6">
        <w:rPr>
          <w:color w:val="1D1D1B"/>
        </w:rPr>
        <w:t>Zugangsbereiche</w:t>
      </w:r>
      <w:r>
        <w:rPr>
          <w:color w:val="1D1D1B"/>
        </w:rPr>
        <w:t>n</w:t>
      </w:r>
    </w:p>
    <w:p w14:paraId="05A03918" w14:textId="4C52701E" w:rsidR="00E129A6" w:rsidRDefault="00E129A6" w:rsidP="00E129A6">
      <w:pPr>
        <w:pStyle w:val="Listenabsatz"/>
        <w:numPr>
          <w:ilvl w:val="0"/>
          <w:numId w:val="2"/>
        </w:numPr>
        <w:spacing w:before="90"/>
        <w:rPr>
          <w:color w:val="1D1D1B"/>
        </w:rPr>
      </w:pPr>
      <w:r>
        <w:rPr>
          <w:color w:val="1D1D1B"/>
        </w:rPr>
        <w:t>ausreichende Möglichkeit zur Abstandswahrung</w:t>
      </w:r>
    </w:p>
    <w:p w14:paraId="33B43CB7" w14:textId="77777777" w:rsidR="00164BB3" w:rsidRDefault="00164BB3" w:rsidP="00164BB3">
      <w:pPr>
        <w:spacing w:before="90"/>
        <w:rPr>
          <w:b/>
          <w:color w:val="1D1D1B"/>
        </w:rPr>
      </w:pPr>
    </w:p>
    <w:p w14:paraId="3C960342" w14:textId="264B5979" w:rsidR="002703F3" w:rsidRDefault="00E129A6" w:rsidP="00164BB3">
      <w:pPr>
        <w:spacing w:before="90"/>
        <w:rPr>
          <w:b/>
          <w:color w:val="1D1D1B"/>
        </w:rPr>
      </w:pPr>
      <w:r>
        <w:rPr>
          <w:b/>
          <w:color w:val="1D1D1B"/>
        </w:rPr>
        <w:t>Alle aktiven und passiven Beteiligten müssen sich jederzeit mit</w:t>
      </w:r>
      <w:r w:rsidR="00722009">
        <w:rPr>
          <w:b/>
          <w:color w:val="1D1D1B"/>
        </w:rPr>
        <w:t xml:space="preserve"> einer Hygiene-</w:t>
      </w:r>
      <w:r w:rsidR="00164BB3">
        <w:rPr>
          <w:b/>
          <w:color w:val="1D1D1B"/>
        </w:rPr>
        <w:br/>
      </w:r>
      <w:r w:rsidR="00722009">
        <w:rPr>
          <w:b/>
          <w:color w:val="1D1D1B"/>
        </w:rPr>
        <w:t>Akkreditierung</w:t>
      </w:r>
      <w:r>
        <w:rPr>
          <w:b/>
          <w:color w:val="1D1D1B"/>
        </w:rPr>
        <w:t xml:space="preserve"> ausweisen können.</w:t>
      </w:r>
    </w:p>
    <w:p w14:paraId="0C6A1B84" w14:textId="5DAE4482" w:rsidR="002703F3" w:rsidRDefault="002703F3" w:rsidP="002703F3">
      <w:pPr>
        <w:spacing w:before="90"/>
        <w:ind w:left="709"/>
        <w:rPr>
          <w:b/>
          <w:color w:val="1D1D1B"/>
        </w:rPr>
      </w:pPr>
    </w:p>
    <w:p w14:paraId="018719DB" w14:textId="32B8CFB4" w:rsidR="002703F3" w:rsidRPr="002703F3" w:rsidRDefault="002703F3" w:rsidP="00164BB3">
      <w:pPr>
        <w:spacing w:before="90"/>
        <w:rPr>
          <w:color w:val="1D1D1B"/>
        </w:rPr>
      </w:pPr>
      <w:r w:rsidRPr="002703F3">
        <w:rPr>
          <w:color w:val="1D1D1B"/>
        </w:rPr>
        <w:t>Dabei gilt:</w:t>
      </w:r>
    </w:p>
    <w:p w14:paraId="7F7D6F20" w14:textId="1E3F172F" w:rsidR="00722009" w:rsidRPr="00722009" w:rsidRDefault="00722009" w:rsidP="002703F3">
      <w:pPr>
        <w:pStyle w:val="Listenabsatz"/>
        <w:numPr>
          <w:ilvl w:val="0"/>
          <w:numId w:val="4"/>
        </w:numPr>
        <w:spacing w:before="90"/>
        <w:rPr>
          <w:color w:val="1D1D1B"/>
        </w:rPr>
      </w:pPr>
      <w:r w:rsidRPr="00722009">
        <w:rPr>
          <w:color w:val="1D1D1B"/>
        </w:rPr>
        <w:t>bestehende örtliche Akkreditierungskonzepte sind de</w:t>
      </w:r>
      <w:r>
        <w:rPr>
          <w:color w:val="1D1D1B"/>
        </w:rPr>
        <w:t>r</w:t>
      </w:r>
      <w:r w:rsidRPr="00722009">
        <w:rPr>
          <w:color w:val="1D1D1B"/>
        </w:rPr>
        <w:t xml:space="preserve"> Hygiene-Akkreditierung</w:t>
      </w:r>
      <w:r w:rsidR="00164BB3">
        <w:rPr>
          <w:color w:val="1D1D1B"/>
        </w:rPr>
        <w:t xml:space="preserve"> </w:t>
      </w:r>
      <w:r>
        <w:rPr>
          <w:color w:val="1D1D1B"/>
        </w:rPr>
        <w:t>unterzuordnen</w:t>
      </w:r>
    </w:p>
    <w:p w14:paraId="00ADA6A3" w14:textId="77277A08" w:rsidR="00E129A6" w:rsidRPr="002703F3" w:rsidRDefault="00722009" w:rsidP="002703F3">
      <w:pPr>
        <w:pStyle w:val="Listenabsatz"/>
        <w:numPr>
          <w:ilvl w:val="0"/>
          <w:numId w:val="4"/>
        </w:numPr>
        <w:spacing w:before="90"/>
        <w:rPr>
          <w:b/>
          <w:color w:val="1D1D1B"/>
        </w:rPr>
      </w:pPr>
      <w:r>
        <w:rPr>
          <w:color w:val="1D1D1B"/>
        </w:rPr>
        <w:t>d</w:t>
      </w:r>
      <w:r w:rsidR="00E129A6" w:rsidRPr="002703F3">
        <w:rPr>
          <w:color w:val="1D1D1B"/>
        </w:rPr>
        <w:t>ie Zugangs</w:t>
      </w:r>
      <w:r w:rsidR="00164BB3">
        <w:rPr>
          <w:color w:val="1D1D1B"/>
        </w:rPr>
        <w:t>berechtigungen</w:t>
      </w:r>
      <w:r w:rsidR="00E129A6" w:rsidRPr="002703F3">
        <w:rPr>
          <w:color w:val="1D1D1B"/>
        </w:rPr>
        <w:t xml:space="preserve"> für Personen/-gruppen finden sich in Anlage 4 „Zugangsregelung Hygienezonen“</w:t>
      </w:r>
    </w:p>
    <w:p w14:paraId="7820BD35" w14:textId="1616F93A" w:rsidR="002703F3" w:rsidRPr="00164BB3" w:rsidRDefault="002703F3" w:rsidP="00164BB3">
      <w:pPr>
        <w:pStyle w:val="Listenabsatz"/>
        <w:numPr>
          <w:ilvl w:val="0"/>
          <w:numId w:val="4"/>
        </w:numPr>
        <w:spacing w:before="90"/>
        <w:rPr>
          <w:color w:val="1D1D1B"/>
        </w:rPr>
      </w:pPr>
      <w:r>
        <w:rPr>
          <w:color w:val="1D1D1B"/>
        </w:rPr>
        <w:t>die</w:t>
      </w:r>
      <w:r w:rsidRPr="002703F3">
        <w:rPr>
          <w:color w:val="1D1D1B"/>
        </w:rPr>
        <w:t xml:space="preserve"> </w:t>
      </w:r>
      <w:r w:rsidR="00164BB3">
        <w:rPr>
          <w:color w:val="1D1D1B"/>
        </w:rPr>
        <w:t>Hygiene-</w:t>
      </w:r>
      <w:r w:rsidRPr="002703F3">
        <w:rPr>
          <w:color w:val="1D1D1B"/>
        </w:rPr>
        <w:t>Akkreditierung erfol</w:t>
      </w:r>
      <w:r>
        <w:rPr>
          <w:color w:val="1D1D1B"/>
        </w:rPr>
        <w:t xml:space="preserve">gt personalisiert (inkl. Name) und darf nicht übertragen </w:t>
      </w:r>
      <w:r w:rsidR="00164BB3">
        <w:rPr>
          <w:color w:val="1D1D1B"/>
        </w:rPr>
        <w:br/>
      </w:r>
      <w:r w:rsidRPr="00164BB3">
        <w:rPr>
          <w:color w:val="1D1D1B"/>
        </w:rPr>
        <w:t>werden</w:t>
      </w:r>
    </w:p>
    <w:p w14:paraId="7740D6FB" w14:textId="5C96CE0A" w:rsidR="00722009" w:rsidRDefault="002703F3" w:rsidP="00722009">
      <w:pPr>
        <w:pStyle w:val="Listenabsatz"/>
        <w:numPr>
          <w:ilvl w:val="0"/>
          <w:numId w:val="4"/>
        </w:numPr>
        <w:spacing w:before="90"/>
        <w:rPr>
          <w:color w:val="1D1D1B"/>
        </w:rPr>
      </w:pPr>
      <w:r>
        <w:rPr>
          <w:color w:val="1D1D1B"/>
        </w:rPr>
        <w:t xml:space="preserve">die </w:t>
      </w:r>
      <w:r w:rsidR="00164BB3">
        <w:rPr>
          <w:color w:val="1D1D1B"/>
        </w:rPr>
        <w:t>Hygiene-</w:t>
      </w:r>
      <w:r>
        <w:rPr>
          <w:color w:val="1D1D1B"/>
        </w:rPr>
        <w:t>Akkreditierung erfolgt tagesspezifisch, keine Saisonakkreditierungen</w:t>
      </w:r>
      <w:r w:rsidR="00722009">
        <w:rPr>
          <w:color w:val="1D1D1B"/>
        </w:rPr>
        <w:t>!</w:t>
      </w:r>
    </w:p>
    <w:p w14:paraId="2B9E0DB5" w14:textId="098BAE5E" w:rsidR="00164BB3" w:rsidRDefault="00164BB3" w:rsidP="00164BB3">
      <w:pPr>
        <w:pStyle w:val="Listenabsatz"/>
        <w:numPr>
          <w:ilvl w:val="0"/>
          <w:numId w:val="4"/>
        </w:numPr>
        <w:spacing w:before="90"/>
        <w:rPr>
          <w:color w:val="1D1D1B"/>
        </w:rPr>
      </w:pPr>
      <w:r>
        <w:rPr>
          <w:color w:val="1D1D1B"/>
        </w:rPr>
        <w:t>Alle Beteiligten tragen die Hygiene-Akkreditierung stets sichtbar am Körper (Ausnahme: alle Beteiligte in Wettkampfzone (grün)).</w:t>
      </w:r>
    </w:p>
    <w:p w14:paraId="4EACFCDA" w14:textId="003ABC1D" w:rsidR="001A03A4" w:rsidRPr="00164BB3" w:rsidRDefault="001A03A4" w:rsidP="00164BB3">
      <w:pPr>
        <w:pStyle w:val="Listenabsatz"/>
        <w:numPr>
          <w:ilvl w:val="0"/>
          <w:numId w:val="4"/>
        </w:numPr>
        <w:spacing w:before="90"/>
        <w:rPr>
          <w:color w:val="1D1D1B"/>
        </w:rPr>
      </w:pPr>
      <w:r>
        <w:rPr>
          <w:color w:val="1D1D1B"/>
        </w:rPr>
        <w:t xml:space="preserve">Minimale Anzahl von Akkreditierungen: ca. </w:t>
      </w:r>
      <w:r w:rsidR="003B6CFD" w:rsidRPr="003B6CFD">
        <w:t>60</w:t>
      </w:r>
      <w:r>
        <w:rPr>
          <w:color w:val="1D1D1B"/>
        </w:rPr>
        <w:t xml:space="preserve"> (bei Verzicht auf Passivzone (orange)) und nur essentiellem Personal für Spielbetrieb).</w:t>
      </w:r>
    </w:p>
    <w:p w14:paraId="3162CA9B" w14:textId="2EB9EE44" w:rsidR="002703F3" w:rsidRDefault="002703F3" w:rsidP="002703F3">
      <w:pPr>
        <w:spacing w:before="90"/>
        <w:rPr>
          <w:color w:val="1D1D1B"/>
        </w:rPr>
      </w:pPr>
    </w:p>
    <w:p w14:paraId="2DF66738" w14:textId="77777777" w:rsidR="00164BB3" w:rsidRDefault="00164BB3" w:rsidP="002703F3">
      <w:pPr>
        <w:spacing w:before="90"/>
        <w:rPr>
          <w:color w:val="1D1D1B"/>
        </w:rPr>
      </w:pPr>
    </w:p>
    <w:p w14:paraId="0CABAB7C" w14:textId="7D77BF35" w:rsidR="002703F3" w:rsidRDefault="002703F3" w:rsidP="00164BB3">
      <w:pPr>
        <w:spacing w:before="90"/>
        <w:rPr>
          <w:color w:val="1D1D1B"/>
        </w:rPr>
      </w:pPr>
      <w:r>
        <w:rPr>
          <w:color w:val="1D1D1B"/>
        </w:rPr>
        <w:t xml:space="preserve">Mögliche Hilfen </w:t>
      </w:r>
      <w:r w:rsidR="00722009">
        <w:rPr>
          <w:color w:val="1D1D1B"/>
        </w:rPr>
        <w:t>bei der</w:t>
      </w:r>
      <w:r>
        <w:rPr>
          <w:color w:val="1D1D1B"/>
        </w:rPr>
        <w:t xml:space="preserve"> Umsetzung:</w:t>
      </w:r>
    </w:p>
    <w:p w14:paraId="64E45EAB" w14:textId="0086859F" w:rsidR="002703F3" w:rsidRDefault="00722009" w:rsidP="002703F3">
      <w:pPr>
        <w:pStyle w:val="Listenabsatz"/>
        <w:numPr>
          <w:ilvl w:val="0"/>
          <w:numId w:val="5"/>
        </w:numPr>
        <w:spacing w:before="90"/>
        <w:rPr>
          <w:color w:val="1D1D1B"/>
        </w:rPr>
      </w:pPr>
      <w:r>
        <w:rPr>
          <w:color w:val="1D1D1B"/>
        </w:rPr>
        <w:t>D</w:t>
      </w:r>
      <w:r w:rsidR="002703F3">
        <w:rPr>
          <w:color w:val="1D1D1B"/>
        </w:rPr>
        <w:t xml:space="preserve">ie </w:t>
      </w:r>
      <w:r w:rsidR="00A05F6A">
        <w:rPr>
          <w:color w:val="1D1D1B"/>
        </w:rPr>
        <w:t>t</w:t>
      </w:r>
      <w:r w:rsidR="002703F3">
        <w:rPr>
          <w:color w:val="1D1D1B"/>
        </w:rPr>
        <w:t xml:space="preserve">agesspezifische Akkreditierung kann durch </w:t>
      </w:r>
      <w:r w:rsidR="00A05F6A">
        <w:rPr>
          <w:color w:val="1D1D1B"/>
        </w:rPr>
        <w:t>Ausgabe &amp; Einsammeln</w:t>
      </w:r>
      <w:r w:rsidR="002703F3">
        <w:rPr>
          <w:color w:val="1D1D1B"/>
        </w:rPr>
        <w:t xml:space="preserve"> der Ausweise am </w:t>
      </w:r>
      <w:r w:rsidR="00A05F6A">
        <w:rPr>
          <w:color w:val="1D1D1B"/>
        </w:rPr>
        <w:t>Ein-/</w:t>
      </w:r>
      <w:r w:rsidR="002703F3">
        <w:rPr>
          <w:color w:val="1D1D1B"/>
        </w:rPr>
        <w:t xml:space="preserve">Ausgang </w:t>
      </w:r>
      <w:r w:rsidR="00A05F6A">
        <w:rPr>
          <w:color w:val="1D1D1B"/>
        </w:rPr>
        <w:t>sichergestellt</w:t>
      </w:r>
      <w:r w:rsidR="002703F3">
        <w:rPr>
          <w:color w:val="1D1D1B"/>
        </w:rPr>
        <w:t xml:space="preserve"> werden</w:t>
      </w:r>
      <w:r w:rsidR="00A05F6A">
        <w:rPr>
          <w:color w:val="1D1D1B"/>
        </w:rPr>
        <w:t>, wenn kein Abdrucken des Datums</w:t>
      </w:r>
      <w:r w:rsidR="00164BB3">
        <w:rPr>
          <w:color w:val="1D1D1B"/>
        </w:rPr>
        <w:t xml:space="preserve"> / Spieltags</w:t>
      </w:r>
      <w:r w:rsidR="00A05F6A">
        <w:rPr>
          <w:color w:val="1D1D1B"/>
        </w:rPr>
        <w:t xml:space="preserve"> erfolgen soll</w:t>
      </w:r>
      <w:r>
        <w:rPr>
          <w:color w:val="1D1D1B"/>
        </w:rPr>
        <w:t>.</w:t>
      </w:r>
    </w:p>
    <w:p w14:paraId="12B67FEE" w14:textId="1310BC50" w:rsidR="00A05F6A" w:rsidRDefault="00722009" w:rsidP="002703F3">
      <w:pPr>
        <w:pStyle w:val="Listenabsatz"/>
        <w:numPr>
          <w:ilvl w:val="0"/>
          <w:numId w:val="5"/>
        </w:numPr>
        <w:spacing w:before="90"/>
        <w:rPr>
          <w:color w:val="1D1D1B"/>
        </w:rPr>
      </w:pPr>
      <w:r>
        <w:rPr>
          <w:color w:val="1D1D1B"/>
        </w:rPr>
        <w:t>F</w:t>
      </w:r>
      <w:r w:rsidR="00A05F6A">
        <w:rPr>
          <w:color w:val="1D1D1B"/>
        </w:rPr>
        <w:t xml:space="preserve">ür </w:t>
      </w:r>
      <w:r w:rsidR="00164BB3">
        <w:rPr>
          <w:color w:val="1D1D1B"/>
        </w:rPr>
        <w:t xml:space="preserve">eine </w:t>
      </w:r>
      <w:r w:rsidR="00A05F6A">
        <w:rPr>
          <w:color w:val="1D1D1B"/>
        </w:rPr>
        <w:t>Druckkostenreduktion bei der Personalisierung ist es möglich laminierte Pässe</w:t>
      </w:r>
      <w:r>
        <w:rPr>
          <w:color w:val="1D1D1B"/>
        </w:rPr>
        <w:t xml:space="preserve"> zu erstellen, die</w:t>
      </w:r>
      <w:r w:rsidR="00A05F6A">
        <w:rPr>
          <w:color w:val="1D1D1B"/>
        </w:rPr>
        <w:t xml:space="preserve"> </w:t>
      </w:r>
    </w:p>
    <w:p w14:paraId="3141A772" w14:textId="6DF6F323" w:rsidR="00A05F6A" w:rsidRDefault="00A05F6A" w:rsidP="00A05F6A">
      <w:pPr>
        <w:pStyle w:val="Listenabsatz"/>
        <w:numPr>
          <w:ilvl w:val="1"/>
          <w:numId w:val="5"/>
        </w:numPr>
        <w:spacing w:before="90"/>
        <w:rPr>
          <w:color w:val="1D1D1B"/>
        </w:rPr>
      </w:pPr>
      <w:r>
        <w:rPr>
          <w:color w:val="1D1D1B"/>
        </w:rPr>
        <w:t>wiederablösbare</w:t>
      </w:r>
      <w:r w:rsidR="00722009">
        <w:rPr>
          <w:color w:val="1D1D1B"/>
        </w:rPr>
        <w:t>n</w:t>
      </w:r>
      <w:r>
        <w:rPr>
          <w:color w:val="1D1D1B"/>
        </w:rPr>
        <w:t xml:space="preserve"> Namens-Etiketten als Aufkleber</w:t>
      </w:r>
      <w:r w:rsidR="00722009">
        <w:rPr>
          <w:color w:val="1D1D1B"/>
        </w:rPr>
        <w:t xml:space="preserve"> nutzen.</w:t>
      </w:r>
    </w:p>
    <w:p w14:paraId="042737C0" w14:textId="00C3A344" w:rsidR="00A05F6A" w:rsidRDefault="00722009" w:rsidP="00A05F6A">
      <w:pPr>
        <w:pStyle w:val="Listenabsatz"/>
        <w:numPr>
          <w:ilvl w:val="1"/>
          <w:numId w:val="5"/>
        </w:numPr>
        <w:spacing w:before="90"/>
        <w:rPr>
          <w:color w:val="1D1D1B"/>
        </w:rPr>
      </w:pPr>
      <w:r>
        <w:rPr>
          <w:color w:val="1D1D1B"/>
        </w:rPr>
        <w:t>Namensb</w:t>
      </w:r>
      <w:r w:rsidR="00A05F6A">
        <w:rPr>
          <w:color w:val="1D1D1B"/>
        </w:rPr>
        <w:t>eschriftung mit permanentem Folienstift</w:t>
      </w:r>
      <w:r>
        <w:rPr>
          <w:color w:val="1D1D1B"/>
        </w:rPr>
        <w:t xml:space="preserve"> (ablösbar durch chemische Reinigungsmittel) aufweisen.</w:t>
      </w:r>
    </w:p>
    <w:p w14:paraId="6C96F45C" w14:textId="2161F82D" w:rsidR="00AD4DAF" w:rsidRDefault="00722009" w:rsidP="00722009">
      <w:pPr>
        <w:pStyle w:val="Listenabsatz"/>
        <w:numPr>
          <w:ilvl w:val="0"/>
          <w:numId w:val="5"/>
        </w:numPr>
        <w:spacing w:before="90"/>
        <w:rPr>
          <w:color w:val="1D1D1B"/>
        </w:rPr>
      </w:pPr>
      <w:r>
        <w:rPr>
          <w:color w:val="1D1D1B"/>
        </w:rPr>
        <w:t>Wiederverwendbare laminierte Pässe müssen nach Rückgabe desinfiziert werden.</w:t>
      </w:r>
    </w:p>
    <w:p w14:paraId="01579B99" w14:textId="77777777" w:rsidR="001A03A4" w:rsidRDefault="00164BB3" w:rsidP="00164BB3">
      <w:pPr>
        <w:pStyle w:val="Listenabsatz"/>
        <w:numPr>
          <w:ilvl w:val="0"/>
          <w:numId w:val="5"/>
        </w:numPr>
        <w:spacing w:before="90"/>
        <w:rPr>
          <w:color w:val="1D1D1B"/>
        </w:rPr>
      </w:pPr>
      <w:r>
        <w:rPr>
          <w:color w:val="1D1D1B"/>
        </w:rPr>
        <w:t>Zu</w:t>
      </w:r>
      <w:r w:rsidR="001A03A4">
        <w:rPr>
          <w:color w:val="1D1D1B"/>
        </w:rPr>
        <w:t>m Tragen der Akkreditierung eignen sich z.B. Lanyards (Schlüsselbänder), viele Unternehmen besitzen diese als Werbegeschenke und werden daher ggf. von Sponsoren kostenfrei zur Verfügung gestellt.</w:t>
      </w:r>
    </w:p>
    <w:p w14:paraId="0482D776" w14:textId="77777777" w:rsidR="003B6CFD" w:rsidRDefault="003B6CFD">
      <w:pPr>
        <w:rPr>
          <w:b/>
          <w:color w:val="1D1D1B"/>
        </w:rPr>
      </w:pPr>
      <w:r>
        <w:rPr>
          <w:b/>
          <w:color w:val="1D1D1B"/>
        </w:rPr>
        <w:br w:type="page"/>
      </w:r>
    </w:p>
    <w:p w14:paraId="6F0349F7" w14:textId="035239DF" w:rsidR="00164BB3" w:rsidRDefault="00A119AE" w:rsidP="001A03A4">
      <w:pPr>
        <w:spacing w:before="90"/>
        <w:ind w:left="360"/>
        <w:rPr>
          <w:b/>
          <w:color w:val="1D1D1B"/>
        </w:rPr>
      </w:pPr>
      <w:r>
        <w:rPr>
          <w:b/>
          <w:color w:val="1D1D1B"/>
        </w:rPr>
        <w:lastRenderedPageBreak/>
        <w:t xml:space="preserve">Beispiel: </w:t>
      </w:r>
      <w:r w:rsidR="00164BB3" w:rsidRPr="001A03A4">
        <w:rPr>
          <w:b/>
          <w:color w:val="1D1D1B"/>
        </w:rPr>
        <w:t>Muster Hygiene</w:t>
      </w:r>
      <w:r>
        <w:rPr>
          <w:b/>
          <w:color w:val="1D1D1B"/>
        </w:rPr>
        <w:t>-A</w:t>
      </w:r>
      <w:r w:rsidR="00164BB3" w:rsidRPr="001A03A4">
        <w:rPr>
          <w:b/>
          <w:color w:val="1D1D1B"/>
        </w:rPr>
        <w:t>kkreditierung</w:t>
      </w:r>
      <w:r>
        <w:rPr>
          <w:b/>
          <w:color w:val="1D1D1B"/>
        </w:rPr>
        <w:t xml:space="preserve"> (DinA6)</w:t>
      </w:r>
    </w:p>
    <w:p w14:paraId="1B374F6B" w14:textId="0C0E2F80" w:rsidR="001A03A4" w:rsidRDefault="00A119AE" w:rsidP="001A03A4">
      <w:pPr>
        <w:spacing w:before="90"/>
        <w:ind w:left="360"/>
        <w:rPr>
          <w:b/>
          <w:color w:val="1D1D1B"/>
        </w:rPr>
      </w:pPr>
      <w:r>
        <w:rPr>
          <w:i/>
          <w:noProof/>
          <w:color w:val="1D1D1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F618A" wp14:editId="3CB1C628">
                <wp:simplePos x="0" y="0"/>
                <wp:positionH relativeFrom="column">
                  <wp:posOffset>228738</wp:posOffset>
                </wp:positionH>
                <wp:positionV relativeFrom="paragraph">
                  <wp:posOffset>175426</wp:posOffset>
                </wp:positionV>
                <wp:extent cx="3780000" cy="5328000"/>
                <wp:effectExtent l="0" t="0" r="11430" b="254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532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C3AF2" w14:textId="6BBE77B9" w:rsidR="00A119AE" w:rsidRDefault="00A119AE" w:rsidP="00A119AE">
                            <w:pPr>
                              <w:rPr>
                                <w:b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         </w:t>
                            </w:r>
                            <w:r w:rsidRPr="00A119AE">
                              <w:rPr>
                                <w:b/>
                                <w:color w:val="17365D" w:themeColor="text2" w:themeShade="BF"/>
                                <w:sz w:val="44"/>
                              </w:rPr>
                              <w:t xml:space="preserve">HYGIENE-   </w:t>
                            </w:r>
                            <w:r w:rsidRPr="00A119AE">
                              <w:rPr>
                                <w:noProof/>
                                <w:color w:val="17365D" w:themeColor="text2" w:themeShade="BF"/>
                                <w:sz w:val="20"/>
                              </w:rPr>
                              <w:drawing>
                                <wp:inline distT="0" distB="0" distL="0" distR="0" wp14:anchorId="394DBBEB" wp14:editId="762F0753">
                                  <wp:extent cx="665922" cy="665922"/>
                                  <wp:effectExtent l="0" t="0" r="1270" b="1270"/>
                                  <wp:docPr id="2" name="Grafik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244" cy="677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19AE">
                              <w:rPr>
                                <w:b/>
                                <w:color w:val="17365D" w:themeColor="text2" w:themeShade="BF"/>
                                <w:sz w:val="44"/>
                              </w:rPr>
                              <w:br/>
                              <w:t xml:space="preserve">    AKKREDITIERUNG</w:t>
                            </w:r>
                          </w:p>
                          <w:p w14:paraId="7953CD44" w14:textId="6FAB330A" w:rsidR="00A119AE" w:rsidRDefault="00A119AE" w:rsidP="00A119AE">
                            <w:pPr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01AAA957" w14:textId="77777777" w:rsidR="00A119AE" w:rsidRDefault="00A119AE" w:rsidP="00A119AE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15D205A4" w14:textId="07B68F78" w:rsidR="00A119AE" w:rsidRDefault="00A119AE" w:rsidP="00A119AE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0E5EB6">
                              <w:rPr>
                                <w:color w:val="000000" w:themeColor="text1"/>
                                <w:sz w:val="28"/>
                              </w:rPr>
                              <w:t xml:space="preserve">Name: 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>______________________</w:t>
                            </w:r>
                          </w:p>
                          <w:p w14:paraId="7CD7799F" w14:textId="7161BCD3" w:rsidR="00A119AE" w:rsidRDefault="00A119AE" w:rsidP="00A119AE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4D95D26D" w14:textId="3E807FA9" w:rsidR="00A119AE" w:rsidRDefault="00A119AE" w:rsidP="00A119AE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0E5EB6">
                              <w:rPr>
                                <w:color w:val="000000" w:themeColor="text1"/>
                                <w:sz w:val="28"/>
                              </w:rPr>
                              <w:t xml:space="preserve">Datum: 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>___</w:t>
                            </w:r>
                            <w:r w:rsidR="000E5EB6">
                              <w:rPr>
                                <w:color w:val="000000" w:themeColor="text1"/>
                                <w:sz w:val="32"/>
                              </w:rPr>
                              <w:t>_.____.________</w:t>
                            </w:r>
                          </w:p>
                          <w:p w14:paraId="62AE43CB" w14:textId="77777777" w:rsidR="000E5EB6" w:rsidRPr="00A119AE" w:rsidRDefault="000E5EB6" w:rsidP="00A119AE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75461907" w14:textId="368BC049" w:rsidR="00A119AE" w:rsidRDefault="000E5EB6" w:rsidP="00A119AE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0E5EB6">
                              <w:rPr>
                                <w:color w:val="000000" w:themeColor="text1"/>
                                <w:sz w:val="28"/>
                              </w:rPr>
                              <w:t xml:space="preserve">Funktion: </w:t>
                            </w:r>
                            <w:r>
                              <w:rPr>
                                <w:color w:val="000000" w:themeColor="text1"/>
                                <w:sz w:val="32"/>
                              </w:rPr>
                              <w:t>___________________</w:t>
                            </w:r>
                          </w:p>
                          <w:p w14:paraId="2A5C87E3" w14:textId="3AD5E15D" w:rsidR="000E5EB6" w:rsidRDefault="000E5EB6" w:rsidP="00A119AE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3A3374B8" w14:textId="631178B4" w:rsidR="000E5EB6" w:rsidRDefault="000E5EB6" w:rsidP="00A119AE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305084A2" w14:textId="2BE95D85" w:rsidR="000E5EB6" w:rsidRPr="000E5EB6" w:rsidRDefault="000E5EB6" w:rsidP="00A119AE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0E5EB6">
                              <w:rPr>
                                <w:color w:val="000000" w:themeColor="text1"/>
                                <w:sz w:val="28"/>
                              </w:rPr>
                              <w:t>Zugänge:</w:t>
                            </w:r>
                          </w:p>
                          <w:p w14:paraId="32B58E02" w14:textId="7A15C2A2" w:rsidR="000E5EB6" w:rsidRDefault="000E5EB6" w:rsidP="00A119AE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2FD8ADE0" w14:textId="77777777" w:rsidR="000E5EB6" w:rsidRPr="000E5EB6" w:rsidRDefault="000E5EB6" w:rsidP="00A119AE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7AB641F2" w14:textId="34BB66BA" w:rsidR="00A119AE" w:rsidRPr="00A119AE" w:rsidRDefault="00A119AE" w:rsidP="00A119A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540000" rIns="360000" bIns="36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F618A" id="Rechteck 1" o:spid="_x0000_s1026" style="position:absolute;left:0;text-align:left;margin-left:18pt;margin-top:13.8pt;width:297.65pt;height:4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" filled="f" strokecolor="#bfbfbf [2412]" strokeweight="1pt">
                <v:stroke dashstyle="1 1"/>
                <v:textbox inset="10mm,15mm,10mm,10mm">
                  <w:txbxContent>
                    <w:p w14:paraId="138C3AF2" w14:textId="6BBE77B9" w:rsidR="00A119AE" w:rsidRDefault="00A119AE" w:rsidP="00A119AE">
                      <w:pPr>
                        <w:rPr>
                          <w:b/>
                          <w:color w:val="000000" w:themeColor="text1"/>
                          <w:sz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</w:rPr>
                        <w:t xml:space="preserve">         </w:t>
                      </w:r>
                      <w:r w:rsidRPr="00A119AE">
                        <w:rPr>
                          <w:b/>
                          <w:color w:val="17365D" w:themeColor="text2" w:themeShade="BF"/>
                          <w:sz w:val="44"/>
                        </w:rPr>
                        <w:t xml:space="preserve">HYGIENE-   </w:t>
                      </w:r>
                      <w:r w:rsidRPr="00A119AE">
                        <w:rPr>
                          <w:noProof/>
                          <w:color w:val="17365D" w:themeColor="text2" w:themeShade="BF"/>
                          <w:sz w:val="20"/>
                        </w:rPr>
                        <w:drawing>
                          <wp:inline distT="0" distB="0" distL="0" distR="0" wp14:anchorId="394DBBEB" wp14:editId="762F0753">
                            <wp:extent cx="665922" cy="665922"/>
                            <wp:effectExtent l="0" t="0" r="1270" b="1270"/>
                            <wp:docPr id="2" name="Grafik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244" cy="677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19AE">
                        <w:rPr>
                          <w:b/>
                          <w:color w:val="17365D" w:themeColor="text2" w:themeShade="BF"/>
                          <w:sz w:val="44"/>
                        </w:rPr>
                        <w:br/>
                        <w:t xml:space="preserve">    AKKREDITIERUNG</w:t>
                      </w:r>
                    </w:p>
                    <w:p w14:paraId="7953CD44" w14:textId="6FAB330A" w:rsidR="00A119AE" w:rsidRDefault="00A119AE" w:rsidP="00A119AE">
                      <w:pPr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  <w:p w14:paraId="01AAA957" w14:textId="77777777" w:rsidR="00A119AE" w:rsidRDefault="00A119AE" w:rsidP="00A119AE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  <w:p w14:paraId="15D205A4" w14:textId="07B68F78" w:rsidR="00A119AE" w:rsidRDefault="00A119AE" w:rsidP="00A119AE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0E5EB6">
                        <w:rPr>
                          <w:color w:val="000000" w:themeColor="text1"/>
                          <w:sz w:val="28"/>
                        </w:rPr>
                        <w:t xml:space="preserve">Name: </w:t>
                      </w:r>
                      <w:r>
                        <w:rPr>
                          <w:color w:val="000000" w:themeColor="text1"/>
                          <w:sz w:val="32"/>
                        </w:rPr>
                        <w:t>______________________</w:t>
                      </w:r>
                    </w:p>
                    <w:p w14:paraId="7CD7799F" w14:textId="7161BCD3" w:rsidR="00A119AE" w:rsidRDefault="00A119AE" w:rsidP="00A119AE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  <w:p w14:paraId="4D95D26D" w14:textId="3E807FA9" w:rsidR="00A119AE" w:rsidRDefault="00A119AE" w:rsidP="00A119AE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0E5EB6">
                        <w:rPr>
                          <w:color w:val="000000" w:themeColor="text1"/>
                          <w:sz w:val="28"/>
                        </w:rPr>
                        <w:t xml:space="preserve">Datum: </w:t>
                      </w:r>
                      <w:r>
                        <w:rPr>
                          <w:color w:val="000000" w:themeColor="text1"/>
                          <w:sz w:val="32"/>
                        </w:rPr>
                        <w:t>___</w:t>
                      </w:r>
                      <w:r w:rsidR="000E5EB6">
                        <w:rPr>
                          <w:color w:val="000000" w:themeColor="text1"/>
                          <w:sz w:val="32"/>
                        </w:rPr>
                        <w:t>_.____.________</w:t>
                      </w:r>
                    </w:p>
                    <w:p w14:paraId="62AE43CB" w14:textId="77777777" w:rsidR="000E5EB6" w:rsidRPr="00A119AE" w:rsidRDefault="000E5EB6" w:rsidP="00A119AE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  <w:p w14:paraId="75461907" w14:textId="368BC049" w:rsidR="00A119AE" w:rsidRDefault="000E5EB6" w:rsidP="00A119AE">
                      <w:pPr>
                        <w:rPr>
                          <w:color w:val="000000" w:themeColor="text1"/>
                          <w:sz w:val="32"/>
                        </w:rPr>
                      </w:pPr>
                      <w:r w:rsidRPr="000E5EB6">
                        <w:rPr>
                          <w:color w:val="000000" w:themeColor="text1"/>
                          <w:sz w:val="28"/>
                        </w:rPr>
                        <w:t xml:space="preserve">Funktion: </w:t>
                      </w:r>
                      <w:r>
                        <w:rPr>
                          <w:color w:val="000000" w:themeColor="text1"/>
                          <w:sz w:val="32"/>
                        </w:rPr>
                        <w:t>___________________</w:t>
                      </w:r>
                    </w:p>
                    <w:p w14:paraId="2A5C87E3" w14:textId="3AD5E15D" w:rsidR="000E5EB6" w:rsidRDefault="000E5EB6" w:rsidP="00A119AE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  <w:p w14:paraId="3A3374B8" w14:textId="631178B4" w:rsidR="000E5EB6" w:rsidRDefault="000E5EB6" w:rsidP="00A119AE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  <w:p w14:paraId="305084A2" w14:textId="2BE95D85" w:rsidR="000E5EB6" w:rsidRPr="000E5EB6" w:rsidRDefault="000E5EB6" w:rsidP="00A119AE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0E5EB6">
                        <w:rPr>
                          <w:color w:val="000000" w:themeColor="text1"/>
                          <w:sz w:val="28"/>
                        </w:rPr>
                        <w:t>Zugänge:</w:t>
                      </w:r>
                    </w:p>
                    <w:p w14:paraId="32B58E02" w14:textId="7A15C2A2" w:rsidR="000E5EB6" w:rsidRDefault="000E5EB6" w:rsidP="00A119AE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  <w:p w14:paraId="2FD8ADE0" w14:textId="77777777" w:rsidR="000E5EB6" w:rsidRPr="000E5EB6" w:rsidRDefault="000E5EB6" w:rsidP="00A119AE">
                      <w:pPr>
                        <w:rPr>
                          <w:color w:val="000000" w:themeColor="text1"/>
                          <w:sz w:val="32"/>
                        </w:rPr>
                      </w:pPr>
                    </w:p>
                    <w:p w14:paraId="7AB641F2" w14:textId="34BB66BA" w:rsidR="00A119AE" w:rsidRPr="00A119AE" w:rsidRDefault="00A119AE" w:rsidP="00A119AE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162AAC3" w14:textId="54497349" w:rsidR="00A119AE" w:rsidRDefault="00A119AE" w:rsidP="001A03A4">
      <w:pPr>
        <w:spacing w:before="90"/>
        <w:ind w:left="360"/>
        <w:rPr>
          <w:i/>
          <w:color w:val="1D1D1B"/>
        </w:rPr>
      </w:pPr>
    </w:p>
    <w:p w14:paraId="1C70B19D" w14:textId="77777777" w:rsidR="00A119AE" w:rsidRPr="00A119AE" w:rsidRDefault="00A119AE" w:rsidP="00A119AE"/>
    <w:p w14:paraId="6DC5A17E" w14:textId="77777777" w:rsidR="00A119AE" w:rsidRPr="00A119AE" w:rsidRDefault="00A119AE" w:rsidP="00A119AE"/>
    <w:p w14:paraId="66556416" w14:textId="77777777" w:rsidR="00A119AE" w:rsidRPr="00A119AE" w:rsidRDefault="00A119AE" w:rsidP="00A119AE"/>
    <w:p w14:paraId="5ABD149F" w14:textId="77777777" w:rsidR="00A119AE" w:rsidRPr="00A119AE" w:rsidRDefault="00A119AE" w:rsidP="00A119AE"/>
    <w:p w14:paraId="2B29B4F2" w14:textId="77777777" w:rsidR="00A119AE" w:rsidRPr="00A119AE" w:rsidRDefault="00A119AE" w:rsidP="00A119AE"/>
    <w:p w14:paraId="3F7E9FF5" w14:textId="77777777" w:rsidR="00A119AE" w:rsidRPr="00A119AE" w:rsidRDefault="00A119AE" w:rsidP="00A119AE"/>
    <w:p w14:paraId="5005C400" w14:textId="77777777" w:rsidR="00A119AE" w:rsidRPr="00A119AE" w:rsidRDefault="00A119AE" w:rsidP="00A119AE"/>
    <w:p w14:paraId="29D2BC92" w14:textId="77777777" w:rsidR="00A119AE" w:rsidRPr="00A119AE" w:rsidRDefault="00A119AE" w:rsidP="00A119AE"/>
    <w:p w14:paraId="4CB28288" w14:textId="77777777" w:rsidR="00A119AE" w:rsidRPr="00A119AE" w:rsidRDefault="00A119AE" w:rsidP="00A119AE"/>
    <w:p w14:paraId="665A348E" w14:textId="77777777" w:rsidR="00A119AE" w:rsidRPr="00A119AE" w:rsidRDefault="00A119AE" w:rsidP="00A119AE"/>
    <w:p w14:paraId="4BADD518" w14:textId="77777777" w:rsidR="00A119AE" w:rsidRPr="00A119AE" w:rsidRDefault="00A119AE" w:rsidP="00A119AE"/>
    <w:p w14:paraId="0C71B5E3" w14:textId="77777777" w:rsidR="00A119AE" w:rsidRPr="00A119AE" w:rsidRDefault="00A119AE" w:rsidP="00A119AE"/>
    <w:p w14:paraId="20D89016" w14:textId="015B6C0F" w:rsidR="00A119AE" w:rsidRDefault="00A119AE" w:rsidP="00A119AE"/>
    <w:p w14:paraId="2B4D1D78" w14:textId="487049E7" w:rsidR="00A119AE" w:rsidRDefault="00A119AE" w:rsidP="00A119AE"/>
    <w:p w14:paraId="16D008F0" w14:textId="4FA9C966" w:rsidR="001A03A4" w:rsidRPr="00A119AE" w:rsidRDefault="000E5EB6" w:rsidP="00A119AE">
      <w:pPr>
        <w:tabs>
          <w:tab w:val="left" w:pos="3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78221" wp14:editId="5E345963">
                <wp:simplePos x="0" y="0"/>
                <wp:positionH relativeFrom="margin">
                  <wp:posOffset>2067035</wp:posOffset>
                </wp:positionH>
                <wp:positionV relativeFrom="paragraph">
                  <wp:posOffset>1530488</wp:posOffset>
                </wp:positionV>
                <wp:extent cx="1331595" cy="377190"/>
                <wp:effectExtent l="0" t="0" r="20955" b="22860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377190"/>
                        </a:xfrm>
                        <a:prstGeom prst="roundRect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5E987" w14:textId="34B67651" w:rsidR="000E5EB6" w:rsidRPr="000E5EB6" w:rsidRDefault="000E5EB6" w:rsidP="000E5EB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0E5EB6">
                              <w:rPr>
                                <w:color w:val="000000" w:themeColor="text1"/>
                                <w:sz w:val="24"/>
                              </w:rPr>
                              <w:t>Aktivzone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78221" id="Rechteck: abgerundete Ecken 5" o:spid="_x0000_s1027" style="position:absolute;margin-left:162.75pt;margin-top:120.5pt;width:104.85pt;height:29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" fillcolor="#0070c0" strokecolor="#0070c0" strokeweight="2pt">
                <v:fill opacity="32896f"/>
                <v:textbox>
                  <w:txbxContent>
                    <w:p w14:paraId="0955E987" w14:textId="34B67651" w:rsidR="000E5EB6" w:rsidRPr="000E5EB6" w:rsidRDefault="000E5EB6" w:rsidP="000E5EB6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0E5EB6">
                        <w:rPr>
                          <w:color w:val="000000" w:themeColor="text1"/>
                          <w:sz w:val="24"/>
                        </w:rPr>
                        <w:t>Aktivzone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BC26DC" wp14:editId="6DFBBAA2">
                <wp:simplePos x="0" y="0"/>
                <wp:positionH relativeFrom="margin">
                  <wp:posOffset>586409</wp:posOffset>
                </wp:positionH>
                <wp:positionV relativeFrom="paragraph">
                  <wp:posOffset>1530930</wp:posOffset>
                </wp:positionV>
                <wp:extent cx="1331595" cy="377190"/>
                <wp:effectExtent l="0" t="0" r="20955" b="22860"/>
                <wp:wrapNone/>
                <wp:docPr id="4" name="Rechteck: abgerundete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37719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369DC" w14:textId="137EC147" w:rsidR="000E5EB6" w:rsidRPr="000E5EB6" w:rsidRDefault="000E5EB6" w:rsidP="000E5EB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0E5EB6">
                              <w:rPr>
                                <w:color w:val="000000" w:themeColor="text1"/>
                                <w:sz w:val="24"/>
                              </w:rPr>
                              <w:t>Passivzone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C26DC" id="Rechteck: abgerundete Ecken 4" o:spid="_x0000_s1028" style="position:absolute;margin-left:46.15pt;margin-top:120.55pt;width:104.85pt;height:29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" fillcolor="#ffc000" strokecolor="#ffc000" strokeweight="2pt">
                <v:fill opacity="32896f"/>
                <v:textbox>
                  <w:txbxContent>
                    <w:p w14:paraId="60C369DC" w14:textId="137EC147" w:rsidR="000E5EB6" w:rsidRPr="000E5EB6" w:rsidRDefault="000E5EB6" w:rsidP="000E5EB6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0E5EB6">
                        <w:rPr>
                          <w:color w:val="000000" w:themeColor="text1"/>
                          <w:sz w:val="24"/>
                        </w:rPr>
                        <w:t>Passivzone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BF13D" wp14:editId="30A67DD7">
                <wp:simplePos x="0" y="0"/>
                <wp:positionH relativeFrom="margin">
                  <wp:posOffset>586408</wp:posOffset>
                </wp:positionH>
                <wp:positionV relativeFrom="paragraph">
                  <wp:posOffset>1988130</wp:posOffset>
                </wp:positionV>
                <wp:extent cx="1331843" cy="377687"/>
                <wp:effectExtent l="0" t="0" r="20955" b="22860"/>
                <wp:wrapNone/>
                <wp:docPr id="6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843" cy="377687"/>
                        </a:xfrm>
                        <a:prstGeom prst="roundRect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E42AF" w14:textId="327E9AF7" w:rsidR="000E5EB6" w:rsidRPr="000E5EB6" w:rsidRDefault="000E5EB6" w:rsidP="000E5EB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0E5EB6">
                              <w:rPr>
                                <w:color w:val="000000" w:themeColor="text1"/>
                                <w:sz w:val="24"/>
                              </w:rPr>
                              <w:t>Wettkampfzone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BF13D" id="Rechteck: abgerundete Ecken 6" o:spid="_x0000_s1029" style="position:absolute;margin-left:46.15pt;margin-top:156.55pt;width:104.85pt;height: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" fillcolor="#00b050" strokecolor="#00b050" strokeweight="2pt">
                <v:fill opacity="32896f"/>
                <v:textbox>
                  <w:txbxContent>
                    <w:p w14:paraId="481E42AF" w14:textId="327E9AF7" w:rsidR="000E5EB6" w:rsidRPr="000E5EB6" w:rsidRDefault="000E5EB6" w:rsidP="000E5EB6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0E5EB6">
                        <w:rPr>
                          <w:color w:val="000000" w:themeColor="text1"/>
                          <w:sz w:val="24"/>
                        </w:rPr>
                        <w:t>Wettkampfzone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19AE">
        <w:tab/>
      </w:r>
    </w:p>
    <w:sectPr w:rsidR="001A03A4" w:rsidRPr="00A119AE" w:rsidSect="00164BB3">
      <w:headerReference w:type="default" r:id="rId8"/>
      <w:footerReference w:type="default" r:id="rId9"/>
      <w:headerReference w:type="first" r:id="rId10"/>
      <w:footerReference w:type="first" r:id="rId11"/>
      <w:pgSz w:w="11910" w:h="16840"/>
      <w:pgMar w:top="1440" w:right="1080" w:bottom="1440" w:left="108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1C0A6" w14:textId="77777777" w:rsidR="00A207A5" w:rsidRDefault="00EE7054">
      <w:r>
        <w:separator/>
      </w:r>
    </w:p>
  </w:endnote>
  <w:endnote w:type="continuationSeparator" w:id="0">
    <w:p w14:paraId="1FAA051A" w14:textId="77777777" w:rsidR="00A207A5" w:rsidRDefault="00EE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2977103"/>
      <w:docPartObj>
        <w:docPartGallery w:val="Page Numbers (Bottom of Page)"/>
        <w:docPartUnique/>
      </w:docPartObj>
    </w:sdtPr>
    <w:sdtContent>
      <w:sdt>
        <w:sdtPr>
          <w:id w:val="1811738197"/>
          <w:docPartObj>
            <w:docPartGallery w:val="Page Numbers (Top of Page)"/>
            <w:docPartUnique/>
          </w:docPartObj>
        </w:sdtPr>
        <w:sdtContent>
          <w:p w14:paraId="4E84BDDE" w14:textId="4C33B5C0" w:rsidR="005177B2" w:rsidRDefault="005177B2" w:rsidP="005177B2">
            <w:pPr>
              <w:pStyle w:val="Fuzeile"/>
              <w:rPr>
                <w:color w:val="706F6F"/>
                <w:position w:val="1"/>
                <w:sz w:val="16"/>
              </w:rPr>
            </w:pPr>
            <w:r>
              <w:rPr>
                <w:color w:val="706F6F"/>
                <w:position w:val="1"/>
                <w:sz w:val="16"/>
              </w:rPr>
              <w:t xml:space="preserve">            © Volleyball Bundesliga: Konzept Wiederaufnahme Spielbetrieb: Anlage </w:t>
            </w:r>
            <w:r>
              <w:rPr>
                <w:color w:val="706F6F"/>
                <w:position w:val="1"/>
                <w:sz w:val="16"/>
              </w:rPr>
              <w:t>3</w:t>
            </w:r>
            <w:r>
              <w:rPr>
                <w:color w:val="706F6F"/>
                <w:position w:val="1"/>
                <w:sz w:val="16"/>
              </w:rPr>
              <w:t xml:space="preserve">; Stand: 15.07.2020                                                                   </w:t>
            </w:r>
          </w:p>
          <w:p w14:paraId="4DC7F99D" w14:textId="591548B4" w:rsidR="005177B2" w:rsidRDefault="005177B2">
            <w:pPr>
              <w:pStyle w:val="Fuzeile"/>
              <w:jc w:val="right"/>
            </w:pPr>
            <w:r w:rsidRPr="005177B2">
              <w:rPr>
                <w:color w:val="A6A6A6" w:themeColor="background1" w:themeShade="A6"/>
                <w:sz w:val="16"/>
                <w:szCs w:val="16"/>
              </w:rPr>
              <w:t xml:space="preserve">Seite </w: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begin"/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instrText>PAGE</w:instrTex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separate"/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t>2</w: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end"/>
            </w:r>
            <w:r w:rsidRPr="005177B2">
              <w:rPr>
                <w:color w:val="A6A6A6" w:themeColor="background1" w:themeShade="A6"/>
                <w:sz w:val="16"/>
                <w:szCs w:val="16"/>
              </w:rPr>
              <w:t xml:space="preserve"> von </w: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begin"/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instrText>NUMPAGES</w:instrTex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separate"/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t>2</w: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end"/>
            </w:r>
          </w:p>
        </w:sdtContent>
      </w:sdt>
    </w:sdtContent>
  </w:sdt>
  <w:p w14:paraId="32903073" w14:textId="77777777" w:rsidR="00F66175" w:rsidRDefault="00F661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4789501"/>
      <w:docPartObj>
        <w:docPartGallery w:val="Page Numbers (Bottom of Page)"/>
        <w:docPartUnique/>
      </w:docPartObj>
    </w:sdtPr>
    <w:sdtEndPr>
      <w:rPr>
        <w:color w:val="A6A6A6" w:themeColor="background1" w:themeShade="A6"/>
        <w:sz w:val="18"/>
      </w:rPr>
    </w:sdtEndPr>
    <w:sdtContent>
      <w:sdt>
        <w:sdtPr>
          <w:rPr>
            <w:color w:val="808080" w:themeColor="background1" w:themeShade="80"/>
            <w:sz w:val="18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A6A6A6" w:themeColor="background1" w:themeShade="A6"/>
          </w:rPr>
        </w:sdtEndPr>
        <w:sdtContent>
          <w:p w14:paraId="1C11884A" w14:textId="6483586B" w:rsidR="005177B2" w:rsidRDefault="005177B2" w:rsidP="005177B2">
            <w:pPr>
              <w:pStyle w:val="Fuzeile"/>
              <w:rPr>
                <w:color w:val="706F6F"/>
                <w:position w:val="1"/>
                <w:sz w:val="16"/>
              </w:rPr>
            </w:pPr>
            <w:r>
              <w:rPr>
                <w:color w:val="706F6F"/>
                <w:position w:val="1"/>
                <w:sz w:val="16"/>
              </w:rPr>
              <w:t xml:space="preserve">© Volleyball Bundesliga: Konzept Wiederaufnahme Spielbetrieb: Anlage </w:t>
            </w:r>
            <w:r>
              <w:rPr>
                <w:color w:val="706F6F"/>
                <w:position w:val="1"/>
                <w:sz w:val="16"/>
              </w:rPr>
              <w:t>3</w:t>
            </w:r>
            <w:r>
              <w:rPr>
                <w:color w:val="706F6F"/>
                <w:position w:val="1"/>
                <w:sz w:val="16"/>
              </w:rPr>
              <w:t xml:space="preserve">; Stand: 15.07.2020                                                                   </w:t>
            </w:r>
          </w:p>
          <w:p w14:paraId="48184AFA" w14:textId="33FE6F32" w:rsidR="005177B2" w:rsidRPr="005177B2" w:rsidRDefault="005177B2">
            <w:pPr>
              <w:pStyle w:val="Fuzeile"/>
              <w:jc w:val="right"/>
              <w:rPr>
                <w:color w:val="A6A6A6" w:themeColor="background1" w:themeShade="A6"/>
                <w:sz w:val="18"/>
              </w:rPr>
            </w:pPr>
            <w:r w:rsidRPr="005177B2">
              <w:rPr>
                <w:color w:val="A6A6A6" w:themeColor="background1" w:themeShade="A6"/>
                <w:sz w:val="16"/>
                <w:szCs w:val="16"/>
              </w:rPr>
              <w:t xml:space="preserve">Seite </w: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begin"/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instrText>PAGE</w:instrTex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separate"/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t>2</w: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end"/>
            </w:r>
            <w:r w:rsidRPr="005177B2">
              <w:rPr>
                <w:color w:val="A6A6A6" w:themeColor="background1" w:themeShade="A6"/>
                <w:sz w:val="16"/>
                <w:szCs w:val="16"/>
              </w:rPr>
              <w:t xml:space="preserve"> von </w: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begin"/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instrText>NUMPAGES</w:instrTex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separate"/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t>2</w:t>
            </w:r>
            <w:r w:rsidRPr="005177B2">
              <w:rPr>
                <w:bCs/>
                <w:color w:val="A6A6A6" w:themeColor="background1" w:themeShade="A6"/>
                <w:sz w:val="16"/>
                <w:szCs w:val="16"/>
              </w:rPr>
              <w:fldChar w:fldCharType="end"/>
            </w:r>
          </w:p>
        </w:sdtContent>
      </w:sdt>
    </w:sdtContent>
  </w:sdt>
  <w:p w14:paraId="17C4BF5D" w14:textId="77777777" w:rsidR="005177B2" w:rsidRDefault="005177B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14B64" w14:textId="77777777" w:rsidR="00A207A5" w:rsidRDefault="00EE7054">
      <w:r>
        <w:separator/>
      </w:r>
    </w:p>
  </w:footnote>
  <w:footnote w:type="continuationSeparator" w:id="0">
    <w:p w14:paraId="306EB6A9" w14:textId="77777777" w:rsidR="00A207A5" w:rsidRDefault="00EE7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643DB" w14:textId="76E68B0B" w:rsidR="00F66175" w:rsidRDefault="00F66175">
    <w:pPr>
      <w:pStyle w:val="Kopfzeile"/>
      <w:rPr>
        <w:b/>
        <w:noProof/>
        <w:color w:val="1D1D1B"/>
        <w:sz w:val="32"/>
      </w:rPr>
    </w:pPr>
    <w:r>
      <w:rPr>
        <w:b/>
        <w:noProof/>
        <w:color w:val="1D1D1B"/>
        <w:sz w:val="32"/>
      </w:rPr>
      <w:t xml:space="preserve">    </w:t>
    </w:r>
  </w:p>
  <w:p w14:paraId="3F45E52D" w14:textId="5EC073D0" w:rsidR="00F66175" w:rsidRDefault="00F66175">
    <w:pPr>
      <w:pStyle w:val="Kopfzeile"/>
    </w:pPr>
    <w:r>
      <w:t xml:space="preserve">       </w:t>
    </w:r>
  </w:p>
  <w:p w14:paraId="7775C729" w14:textId="3C64AF96" w:rsidR="003A3C22" w:rsidRDefault="003A3C22">
    <w:pPr>
      <w:pStyle w:val="Textkrper"/>
      <w:spacing w:line="14" w:lineRule="auto"/>
      <w:rPr>
        <w:sz w:val="20"/>
      </w:rPr>
    </w:pPr>
  </w:p>
  <w:p w14:paraId="7C666B99" w14:textId="77777777" w:rsidR="00F66175" w:rsidRDefault="00F66175">
    <w:pPr>
      <w:pStyle w:val="Textkrper"/>
      <w:spacing w:line="14" w:lineRule="auto"/>
      <w:rPr>
        <w:sz w:val="20"/>
      </w:rPr>
    </w:pPr>
  </w:p>
  <w:p w14:paraId="003AC898" w14:textId="77777777" w:rsidR="00F66175" w:rsidRDefault="00F66175">
    <w:pPr>
      <w:pStyle w:val="Textkrper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0861D" w14:textId="77777777" w:rsidR="005177B2" w:rsidRDefault="005177B2">
    <w:pPr>
      <w:pStyle w:val="Kopfzeile"/>
    </w:pPr>
  </w:p>
  <w:p w14:paraId="65DF4BE5" w14:textId="77777777" w:rsidR="005177B2" w:rsidRDefault="005177B2">
    <w:pPr>
      <w:pStyle w:val="Kopfzeile"/>
    </w:pPr>
  </w:p>
  <w:tbl>
    <w:tblPr>
      <w:tblW w:w="0" w:type="auto"/>
      <w:tblInd w:w="665" w:type="dxa"/>
      <w:tblLook w:val="01E0" w:firstRow="1" w:lastRow="1" w:firstColumn="1" w:lastColumn="1" w:noHBand="0" w:noVBand="0"/>
    </w:tblPr>
    <w:tblGrid>
      <w:gridCol w:w="1600"/>
      <w:gridCol w:w="5559"/>
      <w:gridCol w:w="1926"/>
    </w:tblGrid>
    <w:tr w:rsidR="005177B2" w14:paraId="0F404FE9" w14:textId="77777777" w:rsidTr="005177B2">
      <w:trPr>
        <w:trHeight w:val="1558"/>
      </w:trPr>
      <w:tc>
        <w:tcPr>
          <w:tcW w:w="1548" w:type="dxa"/>
          <w:vAlign w:val="center"/>
          <w:hideMark/>
        </w:tcPr>
        <w:p w14:paraId="2565C4EA" w14:textId="77777777" w:rsidR="005177B2" w:rsidRDefault="005177B2" w:rsidP="005177B2">
          <w:pPr>
            <w:jc w:val="center"/>
            <w:rPr>
              <w:rFonts w:cs="Arial"/>
              <w:i/>
              <w:sz w:val="18"/>
              <w:szCs w:val="18"/>
              <w:lang w:val="en-US" w:eastAsia="en-US"/>
            </w:rPr>
          </w:pPr>
          <w:bookmarkStart w:id="1" w:name="_Hlk45814105"/>
          <w:r>
            <w:rPr>
              <w:rFonts w:cs="Arial"/>
              <w:i/>
              <w:sz w:val="18"/>
              <w:szCs w:val="18"/>
              <w:lang w:val="en-US" w:eastAsia="en-US"/>
            </w:rPr>
            <w:t>Konzept Wiederaufnahme</w:t>
          </w:r>
        </w:p>
        <w:p w14:paraId="4C3FFA35" w14:textId="1A21EB6D" w:rsidR="005177B2" w:rsidRDefault="005177B2" w:rsidP="005177B2">
          <w:pPr>
            <w:jc w:val="center"/>
            <w:rPr>
              <w:rFonts w:cs="Arial"/>
              <w:i/>
              <w:sz w:val="28"/>
              <w:szCs w:val="28"/>
              <w:lang w:val="en-US" w:eastAsia="en-US"/>
            </w:rPr>
          </w:pPr>
          <w:r>
            <w:rPr>
              <w:rFonts w:cs="Arial"/>
              <w:i/>
              <w:sz w:val="18"/>
              <w:szCs w:val="18"/>
              <w:lang w:val="en-US" w:eastAsia="en-US"/>
            </w:rPr>
            <w:t>Spielbetrieb:</w:t>
          </w:r>
          <w:r>
            <w:rPr>
              <w:rFonts w:cs="Arial"/>
              <w:i/>
              <w:szCs w:val="28"/>
              <w:lang w:val="en-US" w:eastAsia="en-US"/>
            </w:rPr>
            <w:t xml:space="preserve"> </w:t>
          </w:r>
          <w:r>
            <w:rPr>
              <w:rFonts w:cs="Arial"/>
              <w:b/>
              <w:i/>
              <w:szCs w:val="28"/>
              <w:lang w:val="en-US" w:eastAsia="en-US"/>
            </w:rPr>
            <w:t xml:space="preserve">Anlage </w:t>
          </w:r>
          <w:r>
            <w:rPr>
              <w:rFonts w:cs="Arial"/>
              <w:b/>
              <w:i/>
              <w:szCs w:val="28"/>
              <w:lang w:val="en-US" w:eastAsia="en-US"/>
            </w:rPr>
            <w:t>3</w:t>
          </w:r>
        </w:p>
      </w:tc>
      <w:tc>
        <w:tcPr>
          <w:tcW w:w="6480" w:type="dxa"/>
          <w:vAlign w:val="center"/>
        </w:tcPr>
        <w:p w14:paraId="4D6E9BBE" w14:textId="77777777" w:rsidR="005177B2" w:rsidRDefault="005177B2" w:rsidP="005177B2">
          <w:pPr>
            <w:jc w:val="center"/>
            <w:rPr>
              <w:rFonts w:cs="Arial"/>
              <w:b/>
              <w:sz w:val="28"/>
              <w:szCs w:val="28"/>
              <w:lang w:val="en-US" w:eastAsia="en-US"/>
            </w:rPr>
          </w:pPr>
        </w:p>
        <w:p w14:paraId="379D2AB0" w14:textId="3B3000B2" w:rsidR="005177B2" w:rsidRDefault="005177B2" w:rsidP="005177B2">
          <w:pPr>
            <w:jc w:val="center"/>
            <w:rPr>
              <w:rFonts w:cs="Arial"/>
              <w:b/>
              <w:sz w:val="28"/>
              <w:szCs w:val="28"/>
              <w:lang w:val="en-US" w:eastAsia="en-US"/>
            </w:rPr>
          </w:pPr>
          <w:r>
            <w:rPr>
              <w:rFonts w:cs="Arial"/>
              <w:b/>
              <w:sz w:val="28"/>
              <w:szCs w:val="28"/>
              <w:lang w:val="en-US" w:eastAsia="en-US"/>
            </w:rPr>
            <w:t>Anleitung für Hygiene-</w:t>
          </w:r>
          <w:r>
            <w:rPr>
              <w:rFonts w:cs="Arial"/>
              <w:b/>
              <w:sz w:val="28"/>
              <w:szCs w:val="28"/>
              <w:lang w:val="en-US" w:eastAsia="en-US"/>
            </w:rPr>
            <w:br/>
            <w:t>Akkreditierungen</w:t>
          </w:r>
        </w:p>
        <w:p w14:paraId="237B696C" w14:textId="0D3B9301" w:rsidR="005177B2" w:rsidRDefault="005177B2" w:rsidP="005177B2">
          <w:pPr>
            <w:jc w:val="right"/>
            <w:rPr>
              <w:rFonts w:cs="Arial"/>
              <w:b/>
              <w:sz w:val="26"/>
              <w:szCs w:val="26"/>
              <w:lang w:val="en-US" w:eastAsia="en-US"/>
            </w:rPr>
          </w:pPr>
          <w:r>
            <w:rPr>
              <w:rFonts w:cs="Arial"/>
              <w:b/>
              <w:sz w:val="28"/>
              <w:szCs w:val="28"/>
              <w:lang w:val="en-US" w:eastAsia="en-US"/>
            </w:rPr>
            <w:br/>
          </w:r>
          <w:r>
            <w:rPr>
              <w:rFonts w:cs="Arial"/>
              <w:noProof/>
              <w:sz w:val="16"/>
              <w:szCs w:val="16"/>
              <w:lang w:val="en-US" w:eastAsia="en-US"/>
            </w:rPr>
            <w:drawing>
              <wp:inline distT="0" distB="0" distL="0" distR="0" wp14:anchorId="206E2477" wp14:editId="557F3C5D">
                <wp:extent cx="109220" cy="109220"/>
                <wp:effectExtent l="0" t="0" r="5080" b="5080"/>
                <wp:docPr id="8" name="Grafik 8" descr="http://www.frank-donndorf.de/fileadmin/bizz/_res/Gelbes_Dreiec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frank-donndorf.de/fileadmin/bizz/_res/Gelbes_Dreiec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sz w:val="16"/>
              <w:szCs w:val="16"/>
              <w:lang w:val="en-US" w:eastAsia="en-US"/>
            </w:rPr>
            <w:t xml:space="preserve"> = Pflichtfeld</w:t>
          </w:r>
        </w:p>
      </w:tc>
      <w:tc>
        <w:tcPr>
          <w:tcW w:w="1926" w:type="dxa"/>
          <w:vAlign w:val="center"/>
          <w:hideMark/>
        </w:tcPr>
        <w:p w14:paraId="508812A6" w14:textId="4AC61F71" w:rsidR="005177B2" w:rsidRDefault="005177B2" w:rsidP="005177B2">
          <w:pPr>
            <w:jc w:val="center"/>
            <w:rPr>
              <w:rFonts w:cs="Arial"/>
              <w:b/>
              <w:sz w:val="28"/>
              <w:szCs w:val="28"/>
              <w:lang w:val="en-US" w:eastAsia="en-US"/>
            </w:rPr>
          </w:pPr>
          <w:r>
            <w:rPr>
              <w:rFonts w:cs="Arial"/>
              <w:b/>
              <w:noProof/>
              <w:sz w:val="28"/>
              <w:szCs w:val="28"/>
              <w:lang w:val="en-US" w:eastAsia="en-US"/>
            </w:rPr>
            <w:drawing>
              <wp:inline distT="0" distB="0" distL="0" distR="0" wp14:anchorId="3C79BD73" wp14:editId="0EFAE8EA">
                <wp:extent cx="1083310" cy="1083310"/>
                <wp:effectExtent l="0" t="0" r="2540" b="2540"/>
                <wp:docPr id="7" name="Grafik 7" descr="VBL_3D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VBL_3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31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bookmarkEnd w:id="1"/>
    </w:tr>
  </w:tbl>
  <w:p w14:paraId="73F84E67" w14:textId="4C2BD467" w:rsidR="007D63B8" w:rsidRDefault="007D63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24C82"/>
    <w:multiLevelType w:val="hybridMultilevel"/>
    <w:tmpl w:val="DDEE9C5E"/>
    <w:lvl w:ilvl="0" w:tplc="3B048F88">
      <w:numFmt w:val="bullet"/>
      <w:lvlText w:val="•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102143"/>
    <w:multiLevelType w:val="hybridMultilevel"/>
    <w:tmpl w:val="9A320622"/>
    <w:lvl w:ilvl="0" w:tplc="3B048F88">
      <w:numFmt w:val="bullet"/>
      <w:lvlText w:val="•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76056"/>
    <w:multiLevelType w:val="hybridMultilevel"/>
    <w:tmpl w:val="05F284E4"/>
    <w:lvl w:ilvl="0" w:tplc="3B048F88">
      <w:numFmt w:val="bullet"/>
      <w:lvlText w:val="•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A0E61"/>
    <w:multiLevelType w:val="hybridMultilevel"/>
    <w:tmpl w:val="29B0D418"/>
    <w:lvl w:ilvl="0" w:tplc="3B048F88">
      <w:numFmt w:val="bullet"/>
      <w:lvlText w:val="•"/>
      <w:lvlJc w:val="left"/>
      <w:pPr>
        <w:ind w:left="1414" w:hanging="705"/>
      </w:pPr>
      <w:rPr>
        <w:rFonts w:ascii="Trebuchet MS" w:eastAsia="Calibri" w:hAnsi="Trebuchet M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1F2A6B"/>
    <w:multiLevelType w:val="hybridMultilevel"/>
    <w:tmpl w:val="FC609198"/>
    <w:lvl w:ilvl="0" w:tplc="3B048F88">
      <w:numFmt w:val="bullet"/>
      <w:lvlText w:val="•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C22"/>
    <w:rsid w:val="000D63FD"/>
    <w:rsid w:val="000E5EB6"/>
    <w:rsid w:val="00100AD0"/>
    <w:rsid w:val="00164BB3"/>
    <w:rsid w:val="001A03A4"/>
    <w:rsid w:val="001D4D48"/>
    <w:rsid w:val="002703F3"/>
    <w:rsid w:val="003905CE"/>
    <w:rsid w:val="003A3C22"/>
    <w:rsid w:val="003B6CFD"/>
    <w:rsid w:val="003D2040"/>
    <w:rsid w:val="004D1F22"/>
    <w:rsid w:val="004D463F"/>
    <w:rsid w:val="005177B2"/>
    <w:rsid w:val="005A727A"/>
    <w:rsid w:val="005C7688"/>
    <w:rsid w:val="005E36A8"/>
    <w:rsid w:val="006550E0"/>
    <w:rsid w:val="006F42B9"/>
    <w:rsid w:val="00722009"/>
    <w:rsid w:val="00752EA0"/>
    <w:rsid w:val="007D63B8"/>
    <w:rsid w:val="008D00DE"/>
    <w:rsid w:val="008D23E9"/>
    <w:rsid w:val="00903197"/>
    <w:rsid w:val="009608BD"/>
    <w:rsid w:val="00971F2F"/>
    <w:rsid w:val="009857CD"/>
    <w:rsid w:val="00986E6F"/>
    <w:rsid w:val="00A05F6A"/>
    <w:rsid w:val="00A119AE"/>
    <w:rsid w:val="00A207A5"/>
    <w:rsid w:val="00A84861"/>
    <w:rsid w:val="00AD4DAF"/>
    <w:rsid w:val="00B75D8A"/>
    <w:rsid w:val="00C64300"/>
    <w:rsid w:val="00DC69DD"/>
    <w:rsid w:val="00DF75E3"/>
    <w:rsid w:val="00E129A6"/>
    <w:rsid w:val="00E4156E"/>
    <w:rsid w:val="00E92E15"/>
    <w:rsid w:val="00ED1A43"/>
    <w:rsid w:val="00EE7054"/>
    <w:rsid w:val="00F241E5"/>
    <w:rsid w:val="00F32CEB"/>
    <w:rsid w:val="00F6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8A6F3A6"/>
  <w15:docId w15:val="{5701CED8-82DD-4DF8-AECE-7348C9805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Trebuchet MS" w:eastAsia="Trebuchet MS" w:hAnsi="Trebuchet MS" w:cs="Trebuchet MS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1"/>
      <w:szCs w:val="21"/>
    </w:rPr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6F42B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42B9"/>
    <w:rPr>
      <w:rFonts w:ascii="Trebuchet MS" w:eastAsia="Trebuchet MS" w:hAnsi="Trebuchet MS" w:cs="Trebuchet MS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6F42B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42B9"/>
    <w:rPr>
      <w:rFonts w:ascii="Trebuchet MS" w:eastAsia="Trebuchet MS" w:hAnsi="Trebuchet MS" w:cs="Trebuchet MS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857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857C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857CD"/>
    <w:rPr>
      <w:rFonts w:ascii="Trebuchet MS" w:eastAsia="Trebuchet MS" w:hAnsi="Trebuchet MS" w:cs="Trebuchet MS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57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57CD"/>
    <w:rPr>
      <w:rFonts w:ascii="Trebuchet MS" w:eastAsia="Trebuchet MS" w:hAnsi="Trebuchet MS" w:cs="Trebuchet MS"/>
      <w:b/>
      <w:bCs/>
      <w:sz w:val="20"/>
      <w:szCs w:val="20"/>
      <w:lang w:val="de-DE"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7C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7CD"/>
    <w:rPr>
      <w:rFonts w:ascii="Segoe UI" w:eastAsia="Trebuchet MS" w:hAnsi="Segoe UI" w:cs="Segoe UI"/>
      <w:sz w:val="18"/>
      <w:szCs w:val="18"/>
      <w:lang w:val="de-DE" w:eastAsia="de-DE" w:bidi="de-DE"/>
    </w:rPr>
  </w:style>
  <w:style w:type="paragraph" w:styleId="StandardWeb">
    <w:name w:val="Normal (Web)"/>
    <w:basedOn w:val="Standard"/>
    <w:uiPriority w:val="99"/>
    <w:unhideWhenUsed/>
    <w:rsid w:val="00986E6F"/>
    <w:pPr>
      <w:widowControl/>
      <w:autoSpaceDE/>
      <w:autoSpaceDN/>
      <w:spacing w:line="288" w:lineRule="auto"/>
      <w:jc w:val="both"/>
    </w:pPr>
    <w:rPr>
      <w:rFonts w:ascii="Times New Roman" w:eastAsia="Calibri" w:hAnsi="Times New Roman" w:cs="Times New Roman"/>
      <w:sz w:val="24"/>
      <w:szCs w:val="24"/>
      <w:lang w:eastAsia="en-US" w:bidi="ar-SA"/>
    </w:rPr>
  </w:style>
  <w:style w:type="paragraph" w:customStyle="1" w:styleId="Randnotiz">
    <w:name w:val="Randnotiz"/>
    <w:basedOn w:val="Standard"/>
    <w:uiPriority w:val="99"/>
    <w:qFormat/>
    <w:rsid w:val="00986E6F"/>
    <w:pPr>
      <w:framePr w:w="2268" w:hSpace="567" w:wrap="around" w:vAnchor="text" w:hAnchor="page" w:xAlign="right" w:y="1"/>
      <w:widowControl/>
      <w:autoSpaceDE/>
      <w:autoSpaceDN/>
      <w:spacing w:line="288" w:lineRule="auto"/>
    </w:pPr>
    <w:rPr>
      <w:rFonts w:eastAsia="Calibri" w:cs="Times New Roman"/>
      <w:b/>
      <w:color w:val="006298"/>
      <w:sz w:val="20"/>
      <w:lang w:eastAsia="en-US" w:bidi="ar-SA"/>
    </w:rPr>
  </w:style>
  <w:style w:type="character" w:customStyle="1" w:styleId="mw-headline">
    <w:name w:val="mw-headline"/>
    <w:basedOn w:val="Absatz-Standardschriftart"/>
    <w:rsid w:val="00986E6F"/>
  </w:style>
  <w:style w:type="character" w:styleId="Fett">
    <w:name w:val="Strong"/>
    <w:basedOn w:val="Absatz-Standardschriftart"/>
    <w:uiPriority w:val="22"/>
    <w:qFormat/>
    <w:rsid w:val="00986E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1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http://www.frank-donndorf.de/fileadmin/bizz/_res/Gelbes_Dreieck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Fragebogen.indd</vt:lpstr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Fragebogen.indd</dc:title>
  <dc:creator>Linda Damerau | VBL</dc:creator>
  <cp:lastModifiedBy>Linda Damerau | VBL</cp:lastModifiedBy>
  <cp:revision>6</cp:revision>
  <dcterms:created xsi:type="dcterms:W3CDTF">2020-07-15T07:48:00Z</dcterms:created>
  <dcterms:modified xsi:type="dcterms:W3CDTF">2020-07-17T13:09:00Z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2020-06-09T00:00:00Z</vt:filetime>
  </property>
</Properties>
</file>